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8" w:rsidRPr="00727C38" w:rsidRDefault="00727C38" w:rsidP="00727C38">
      <w:pPr>
        <w:rPr>
          <w:rFonts w:ascii="Arial" w:hAnsi="Arial" w:cs="Arial"/>
          <w:b/>
          <w:sz w:val="24"/>
          <w:szCs w:val="24"/>
        </w:rPr>
      </w:pPr>
      <w:r w:rsidRPr="00727C38">
        <w:rPr>
          <w:rFonts w:ascii="Arial" w:hAnsi="Arial" w:cs="Arial"/>
          <w:b/>
          <w:sz w:val="24"/>
          <w:szCs w:val="24"/>
        </w:rPr>
        <w:t xml:space="preserve">Überzeugende Wertentwicklung in Zeiten von </w:t>
      </w:r>
      <w:proofErr w:type="spellStart"/>
      <w:r w:rsidRPr="00727C38">
        <w:rPr>
          <w:rFonts w:ascii="Arial" w:hAnsi="Arial" w:cs="Arial"/>
          <w:b/>
          <w:sz w:val="24"/>
          <w:szCs w:val="24"/>
        </w:rPr>
        <w:t>Nullzins</w:t>
      </w:r>
      <w:proofErr w:type="spellEnd"/>
      <w:r w:rsidRPr="00727C38">
        <w:rPr>
          <w:rFonts w:ascii="Arial" w:hAnsi="Arial" w:cs="Arial"/>
          <w:b/>
          <w:sz w:val="24"/>
          <w:szCs w:val="24"/>
        </w:rPr>
        <w:t>!</w:t>
      </w:r>
    </w:p>
    <w:p w:rsidR="00727C38" w:rsidRPr="00727C38" w:rsidRDefault="00727C38" w:rsidP="00727C38">
      <w:pPr>
        <w:rPr>
          <w:rFonts w:ascii="Arial" w:hAnsi="Arial" w:cs="Arial"/>
          <w:sz w:val="24"/>
          <w:szCs w:val="24"/>
        </w:rPr>
      </w:pPr>
    </w:p>
    <w:p w:rsidR="00727C38" w:rsidRPr="00727C38" w:rsidRDefault="00727C38" w:rsidP="00727C38">
      <w:pPr>
        <w:rPr>
          <w:rFonts w:ascii="Arial" w:hAnsi="Arial" w:cs="Arial"/>
          <w:sz w:val="24"/>
          <w:szCs w:val="24"/>
        </w:rPr>
      </w:pPr>
      <w:r w:rsidRPr="00727C38">
        <w:rPr>
          <w:rFonts w:ascii="Arial" w:hAnsi="Arial" w:cs="Arial"/>
          <w:sz w:val="24"/>
          <w:szCs w:val="24"/>
        </w:rPr>
        <w:t>Sehr geehrte/-r Frau/ Herr Mustermensch,</w:t>
      </w:r>
    </w:p>
    <w:p w:rsidR="00727C38" w:rsidRPr="00727C38" w:rsidRDefault="00727C38" w:rsidP="00727C38">
      <w:pPr>
        <w:rPr>
          <w:rFonts w:ascii="Arial" w:hAnsi="Arial" w:cs="Arial"/>
          <w:sz w:val="24"/>
          <w:szCs w:val="24"/>
        </w:rPr>
      </w:pPr>
      <w:proofErr w:type="gramStart"/>
      <w:r w:rsidRPr="00727C38">
        <w:rPr>
          <w:rFonts w:ascii="Arial" w:hAnsi="Arial" w:cs="Arial"/>
          <w:sz w:val="24"/>
          <w:szCs w:val="24"/>
        </w:rPr>
        <w:t>haben</w:t>
      </w:r>
      <w:proofErr w:type="gramEnd"/>
      <w:r w:rsidRPr="00727C38">
        <w:rPr>
          <w:rFonts w:ascii="Arial" w:hAnsi="Arial" w:cs="Arial"/>
          <w:sz w:val="24"/>
          <w:szCs w:val="24"/>
        </w:rPr>
        <w:t xml:space="preserve"> sie sich in letzter Zeit mit der Wertentwicklung Ihres Standard Life Vertrags beschäftigt? Wenn ja, dürften Sie mehr als zufrieden sein. Wenn nicht, bin ich gern der Überbringer der frohen Botschaft: Ihre </w:t>
      </w:r>
      <w:proofErr w:type="spellStart"/>
      <w:r w:rsidRPr="00727C38">
        <w:rPr>
          <w:rFonts w:ascii="Arial" w:hAnsi="Arial" w:cs="Arial"/>
          <w:sz w:val="24"/>
          <w:szCs w:val="24"/>
        </w:rPr>
        <w:t>Freelax</w:t>
      </w:r>
      <w:proofErr w:type="spellEnd"/>
      <w:r w:rsidRPr="00727C38">
        <w:rPr>
          <w:rFonts w:ascii="Arial" w:hAnsi="Arial" w:cs="Arial"/>
          <w:sz w:val="24"/>
          <w:szCs w:val="24"/>
        </w:rPr>
        <w:t xml:space="preserve"> liegt deutlich über dem garantierten Wert. Mit Ihrem Vertragsabschluss haben Sie die richtige Entscheidung getroffen: für ein Produkt, das sich auch in schwierigen Markphasen als robust erwiesen hat. Und mit Standard Life für ein Unternehmen, das </w:t>
      </w:r>
      <w:proofErr w:type="gramStart"/>
      <w:r w:rsidRPr="00727C38">
        <w:rPr>
          <w:rFonts w:ascii="Arial" w:hAnsi="Arial" w:cs="Arial"/>
          <w:sz w:val="24"/>
          <w:szCs w:val="24"/>
        </w:rPr>
        <w:t>s</w:t>
      </w:r>
      <w:bookmarkStart w:id="0" w:name="_GoBack"/>
      <w:bookmarkEnd w:id="0"/>
      <w:r w:rsidRPr="00727C38">
        <w:rPr>
          <w:rFonts w:ascii="Arial" w:hAnsi="Arial" w:cs="Arial"/>
          <w:sz w:val="24"/>
          <w:szCs w:val="24"/>
        </w:rPr>
        <w:t>eit</w:t>
      </w:r>
      <w:proofErr w:type="gramEnd"/>
      <w:r w:rsidRPr="00727C38">
        <w:rPr>
          <w:rFonts w:ascii="Arial" w:hAnsi="Arial" w:cs="Arial"/>
          <w:sz w:val="24"/>
          <w:szCs w:val="24"/>
        </w:rPr>
        <w:t xml:space="preserve"> beinahe 200 Jahren Kunden dabei unterstützt, ihre finanziellen Ziele zu erreichen. Was mich zu der Frage führt, wie es um Ihre Ziele bestellt ist. Haben Sie vielleicht inzwischen ganz andere als noch vor Jahren? Oder haben sich Ihre persönlichen Lebensumstände verändert? Das von Zeit zu Zeit zu prüfen ist in jedem Fall lohnend – allein schon, um die Gewissheit zu haben, in Sachen Vorsorge genau richtig zu liegen. Daher schlage ich vor, dass wir uns diesbezüglich einfach mal zusammensetzen. </w:t>
      </w:r>
    </w:p>
    <w:p w:rsidR="00727C38" w:rsidRPr="00727C38" w:rsidRDefault="00727C38" w:rsidP="00727C38">
      <w:pPr>
        <w:rPr>
          <w:rFonts w:ascii="Arial" w:hAnsi="Arial" w:cs="Arial"/>
          <w:sz w:val="24"/>
          <w:szCs w:val="24"/>
        </w:rPr>
      </w:pPr>
      <w:r w:rsidRPr="00727C38">
        <w:rPr>
          <w:rFonts w:ascii="Arial" w:hAnsi="Arial" w:cs="Arial"/>
          <w:sz w:val="24"/>
          <w:szCs w:val="24"/>
        </w:rPr>
        <w:t xml:space="preserve">Ich freue mich schon jetzt auf unser Gespräch und rufe Sie in den nächsten Tagen an, um einen Termin zu vereinbaren. </w:t>
      </w:r>
    </w:p>
    <w:p w:rsidR="00727C38" w:rsidRPr="00727C38" w:rsidRDefault="00727C38" w:rsidP="00727C38">
      <w:pPr>
        <w:rPr>
          <w:rFonts w:ascii="Arial" w:hAnsi="Arial" w:cs="Arial"/>
          <w:sz w:val="24"/>
          <w:szCs w:val="24"/>
        </w:rPr>
      </w:pPr>
    </w:p>
    <w:p w:rsidR="00727C38" w:rsidRPr="00727C38" w:rsidRDefault="00727C38" w:rsidP="00727C38">
      <w:pPr>
        <w:rPr>
          <w:rFonts w:ascii="Arial" w:hAnsi="Arial" w:cs="Arial"/>
          <w:sz w:val="24"/>
          <w:szCs w:val="24"/>
        </w:rPr>
      </w:pPr>
      <w:r w:rsidRPr="00727C38">
        <w:rPr>
          <w:rFonts w:ascii="Arial" w:hAnsi="Arial" w:cs="Arial"/>
          <w:sz w:val="24"/>
          <w:szCs w:val="24"/>
        </w:rPr>
        <w:t>Herzliche Grüße</w:t>
      </w:r>
    </w:p>
    <w:p w:rsidR="00C072BA" w:rsidRDefault="00727C38"/>
    <w:sectPr w:rsidR="00C07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C38"/>
    <w:rsid w:val="006260AA"/>
    <w:rsid w:val="00727C38"/>
    <w:rsid w:val="00BE0ECC"/>
    <w:rsid w:val="00D04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784FC-D4BF-424B-AB71-94BCF4E2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7C38"/>
    <w:pPr>
      <w:spacing w:after="200" w:line="276" w:lineRule="auto"/>
    </w:pPr>
    <w:rPr>
      <w:rFonts w:eastAsiaTheme="minorEastAsia"/>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Holl</dc:creator>
  <cp:keywords/>
  <dc:description/>
  <cp:lastModifiedBy>Sebastian Holl</cp:lastModifiedBy>
  <cp:revision>1</cp:revision>
  <dcterms:created xsi:type="dcterms:W3CDTF">2017-10-25T10:49:00Z</dcterms:created>
  <dcterms:modified xsi:type="dcterms:W3CDTF">2017-10-25T10:49:00Z</dcterms:modified>
</cp:coreProperties>
</file>